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00F" w:rsidRPr="00766D02" w:rsidRDefault="0033500F" w:rsidP="0033500F">
      <w:pPr>
        <w:spacing w:line="360" w:lineRule="auto"/>
        <w:rPr>
          <w:rFonts w:ascii="Trebuchet MS" w:hAnsi="Trebuchet MS" w:cs="Arial"/>
          <w:sz w:val="22"/>
          <w:szCs w:val="22"/>
        </w:rPr>
      </w:pPr>
      <w:r w:rsidRPr="00766D02">
        <w:rPr>
          <w:rFonts w:ascii="Trebuchet MS" w:hAnsi="Trebuchet MS" w:cs="Arial"/>
          <w:sz w:val="22"/>
          <w:szCs w:val="22"/>
        </w:rPr>
        <w:t>Anexo 4 – Teste de avaliação escrito</w:t>
      </w:r>
    </w:p>
    <w:p w:rsidR="0033500F" w:rsidRPr="00766D02" w:rsidRDefault="0033500F" w:rsidP="00322CA0">
      <w:pPr>
        <w:spacing w:line="360" w:lineRule="auto"/>
        <w:ind w:left="708" w:firstLine="708"/>
        <w:rPr>
          <w:rFonts w:ascii="Trebuchet MS" w:hAnsi="Trebuchet MS" w:cs="Arial"/>
          <w:b/>
          <w:sz w:val="22"/>
          <w:szCs w:val="22"/>
        </w:rPr>
      </w:pPr>
    </w:p>
    <w:p w:rsidR="0033500F" w:rsidRPr="00766D02" w:rsidRDefault="0033500F" w:rsidP="00322CA0">
      <w:pPr>
        <w:spacing w:line="360" w:lineRule="auto"/>
        <w:ind w:left="708" w:firstLine="708"/>
        <w:rPr>
          <w:rFonts w:ascii="Trebuchet MS" w:hAnsi="Trebuchet MS" w:cs="Arial"/>
          <w:b/>
          <w:sz w:val="22"/>
          <w:szCs w:val="22"/>
        </w:rPr>
      </w:pPr>
    </w:p>
    <w:p w:rsidR="00322CA0" w:rsidRPr="00766D02" w:rsidRDefault="00B70559" w:rsidP="00322CA0">
      <w:pPr>
        <w:spacing w:line="360" w:lineRule="auto"/>
        <w:ind w:left="708" w:firstLine="708"/>
        <w:rPr>
          <w:rFonts w:ascii="Trebuchet MS" w:hAnsi="Trebuchet MS" w:cs="Arial"/>
          <w:b/>
          <w:sz w:val="22"/>
          <w:szCs w:val="22"/>
        </w:rPr>
      </w:pPr>
      <w:r w:rsidRPr="00766D02">
        <w:rPr>
          <w:rFonts w:ascii="Trebuchet MS" w:hAnsi="Trebuchet MS"/>
          <w:noProof/>
          <w:sz w:val="22"/>
          <w:szCs w:val="2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40.95pt;margin-top:-20.2pt;width:63.9pt;height:37.75pt;z-index:251660288" wrapcoords="-128 0 -128 21384 21600 21384 21600 0 -128 0">
            <v:imagedata r:id="rId7" o:title=""/>
            <w10:wrap type="tight"/>
          </v:shape>
          <o:OLEObject Type="Embed" ProgID="PBrush" ShapeID="_x0000_s1026" DrawAspect="Content" ObjectID="_1433004736" r:id="rId8"/>
        </w:pict>
      </w:r>
      <w:r w:rsidR="003F091B" w:rsidRPr="00766D02">
        <w:rPr>
          <w:rFonts w:ascii="Trebuchet MS" w:hAnsi="Trebuchet MS"/>
          <w:noProof/>
          <w:sz w:val="22"/>
          <w:szCs w:val="2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4520565</wp:posOffset>
            </wp:positionH>
            <wp:positionV relativeFrom="paragraph">
              <wp:posOffset>-207645</wp:posOffset>
            </wp:positionV>
            <wp:extent cx="1549400" cy="342900"/>
            <wp:effectExtent l="19050" t="0" r="0" b="0"/>
            <wp:wrapTight wrapText="bothSides">
              <wp:wrapPolygon edited="0">
                <wp:start x="-266" y="0"/>
                <wp:lineTo x="-266" y="20400"/>
                <wp:lineTo x="21511" y="20400"/>
                <wp:lineTo x="21511" y="0"/>
                <wp:lineTo x="-266" y="0"/>
              </wp:wrapPolygon>
            </wp:wrapTight>
            <wp:docPr id="1" name="Imagem 13" descr="C:\Documents and Settings\luis.costa.ADMINISTRATIVO\Os meus documentos\LUIS COSTA\LOGOTIPOS\Logo_MEC\MEC-2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3" descr="C:\Documents and Settings\luis.costa.ADMINISTRATIVO\Os meus documentos\LUIS COSTA\LOGOTIPOS\Logo_MEC\MEC-201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9400" cy="34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66D02">
        <w:rPr>
          <w:rFonts w:ascii="Trebuchet MS" w:hAnsi="Trebuchet MS" w:cs="Arial"/>
          <w:b/>
          <w:sz w:val="22"/>
          <w:szCs w:val="22"/>
        </w:rPr>
        <w:tab/>
      </w:r>
      <w:r w:rsidR="003F091B" w:rsidRPr="00766D02">
        <w:rPr>
          <w:rFonts w:ascii="Trebuchet MS" w:hAnsi="Trebuchet MS" w:cs="Arial"/>
          <w:b/>
          <w:sz w:val="22"/>
          <w:szCs w:val="22"/>
        </w:rPr>
        <w:t>AGRUPAMENTO DE ESCOLAS DO FUNDÃO</w:t>
      </w:r>
    </w:p>
    <w:p w:rsidR="00322CA0" w:rsidRPr="00766D02" w:rsidRDefault="00644553" w:rsidP="00322CA0">
      <w:pPr>
        <w:pBdr>
          <w:bottom w:val="single" w:sz="4" w:space="1" w:color="auto"/>
        </w:pBdr>
        <w:jc w:val="center"/>
        <w:rPr>
          <w:rFonts w:ascii="Trebuchet MS" w:hAnsi="Trebuchet MS" w:cs="Arial"/>
          <w:b/>
          <w:sz w:val="22"/>
          <w:szCs w:val="22"/>
        </w:rPr>
      </w:pPr>
      <w:r w:rsidRPr="00766D02">
        <w:rPr>
          <w:rFonts w:ascii="Trebuchet MS" w:hAnsi="Trebuchet MS" w:cs="Arial"/>
          <w:b/>
          <w:sz w:val="22"/>
          <w:szCs w:val="22"/>
        </w:rPr>
        <w:t>EDUCAÇÃO FÍSICA</w:t>
      </w:r>
      <w:r w:rsidR="003F091B" w:rsidRPr="00766D02">
        <w:rPr>
          <w:rFonts w:ascii="Trebuchet MS" w:hAnsi="Trebuchet MS" w:cs="Arial"/>
          <w:b/>
          <w:sz w:val="22"/>
          <w:szCs w:val="22"/>
        </w:rPr>
        <w:t xml:space="preserve"> – ANO LETIVO 20</w:t>
      </w:r>
      <w:r w:rsidR="006A008D" w:rsidRPr="00766D02">
        <w:rPr>
          <w:rFonts w:ascii="Trebuchet MS" w:hAnsi="Trebuchet MS" w:cs="Arial"/>
          <w:b/>
          <w:sz w:val="22"/>
          <w:szCs w:val="22"/>
        </w:rPr>
        <w:t>1</w:t>
      </w:r>
      <w:r w:rsidR="003F091B" w:rsidRPr="00766D02">
        <w:rPr>
          <w:rFonts w:ascii="Trebuchet MS" w:hAnsi="Trebuchet MS" w:cs="Arial"/>
          <w:b/>
          <w:sz w:val="22"/>
          <w:szCs w:val="22"/>
        </w:rPr>
        <w:t>2 / 2013</w:t>
      </w:r>
      <w:r w:rsidR="00322CA0" w:rsidRPr="00766D02">
        <w:rPr>
          <w:rFonts w:ascii="Trebuchet MS" w:hAnsi="Trebuchet MS" w:cs="Arial"/>
          <w:b/>
          <w:sz w:val="22"/>
          <w:szCs w:val="22"/>
        </w:rPr>
        <w:t xml:space="preserve"> – </w:t>
      </w:r>
    </w:p>
    <w:p w:rsidR="00644553" w:rsidRPr="00766D02" w:rsidRDefault="00644553" w:rsidP="00714C43">
      <w:pPr>
        <w:jc w:val="center"/>
        <w:rPr>
          <w:rFonts w:ascii="Trebuchet MS" w:hAnsi="Trebuchet MS"/>
          <w:b/>
        </w:rPr>
      </w:pPr>
    </w:p>
    <w:p w:rsidR="00714C43" w:rsidRPr="00766D02" w:rsidRDefault="00644553" w:rsidP="00714C43">
      <w:pPr>
        <w:jc w:val="center"/>
        <w:rPr>
          <w:rFonts w:ascii="Trebuchet MS" w:hAnsi="Trebuchet MS"/>
          <w:b/>
        </w:rPr>
      </w:pPr>
      <w:r w:rsidRPr="00766D02">
        <w:rPr>
          <w:rFonts w:ascii="Trebuchet MS" w:hAnsi="Trebuchet MS"/>
          <w:b/>
        </w:rPr>
        <w:t xml:space="preserve">FICHA DE AVALIAÇÃO </w:t>
      </w:r>
      <w:proofErr w:type="gramStart"/>
      <w:r w:rsidR="00E04C18" w:rsidRPr="00766D02">
        <w:rPr>
          <w:rFonts w:ascii="Trebuchet MS" w:hAnsi="Trebuchet MS"/>
          <w:b/>
        </w:rPr>
        <w:t>BADMINTON</w:t>
      </w:r>
      <w:proofErr w:type="gramEnd"/>
      <w:r w:rsidR="00E04C18" w:rsidRPr="00766D02">
        <w:rPr>
          <w:rFonts w:ascii="Trebuchet MS" w:hAnsi="Trebuchet MS"/>
          <w:b/>
        </w:rPr>
        <w:t>/FUTEBOL</w:t>
      </w:r>
      <w:r w:rsidRPr="00766D02">
        <w:rPr>
          <w:rFonts w:ascii="Trebuchet MS" w:hAnsi="Trebuchet MS"/>
          <w:b/>
        </w:rPr>
        <w:t xml:space="preserve">  </w:t>
      </w:r>
    </w:p>
    <w:p w:rsidR="00644553" w:rsidRPr="00766D02" w:rsidRDefault="00644553" w:rsidP="00714C43">
      <w:pPr>
        <w:jc w:val="center"/>
        <w:rPr>
          <w:rFonts w:ascii="Trebuchet MS" w:hAnsi="Trebuchet MS"/>
        </w:rPr>
      </w:pPr>
      <w:r w:rsidRPr="00766D02">
        <w:rPr>
          <w:rFonts w:ascii="Trebuchet MS" w:hAnsi="Trebuchet MS"/>
          <w:b/>
        </w:rPr>
        <w:t>9º G</w:t>
      </w:r>
    </w:p>
    <w:p w:rsidR="00644553" w:rsidRPr="00766D02" w:rsidRDefault="00B70559">
      <w:pPr>
        <w:rPr>
          <w:rFonts w:ascii="Trebuchet MS" w:hAnsi="Trebuchet MS"/>
        </w:rPr>
      </w:pPr>
      <w:r w:rsidRPr="00766D02">
        <w:rPr>
          <w:rFonts w:ascii="Trebuchet MS" w:hAnsi="Trebuchet MS"/>
          <w:b/>
          <w:noProof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26.45pt;margin-top:8.1pt;width:470.25pt;height:76.95pt;z-index:251664384;mso-height-percent:200;mso-height-percent:200;mso-width-relative:margin;mso-height-relative:margin">
            <v:textbox style="mso-fit-shape-to-text:t">
              <w:txbxContent>
                <w:p w:rsidR="00644553" w:rsidRDefault="00644553"/>
                <w:p w:rsidR="00644553" w:rsidRDefault="00644553">
                  <w:r>
                    <w:t>Nome:</w:t>
                  </w:r>
                  <w:r>
                    <w:tab/>
                    <w:t>________________________________________________________</w:t>
                  </w:r>
                  <w:r>
                    <w:tab/>
                    <w:t>N.º ______</w:t>
                  </w:r>
                </w:p>
                <w:p w:rsidR="00644553" w:rsidRDefault="00644553"/>
                <w:p w:rsidR="00644553" w:rsidRDefault="00644553">
                  <w:r>
                    <w:t>Data: ____/____/____</w:t>
                  </w:r>
                  <w:r>
                    <w:tab/>
                  </w:r>
                  <w:r>
                    <w:tab/>
                  </w:r>
                  <w:r>
                    <w:tab/>
                  </w:r>
                  <w:r>
                    <w:tab/>
                  </w:r>
                  <w:r>
                    <w:tab/>
                    <w:t>Classificação: _______________</w:t>
                  </w:r>
                </w:p>
                <w:p w:rsidR="00644553" w:rsidRDefault="00644553"/>
              </w:txbxContent>
            </v:textbox>
          </v:shape>
        </w:pict>
      </w:r>
    </w:p>
    <w:p w:rsidR="00644553" w:rsidRPr="00766D02" w:rsidRDefault="00644553" w:rsidP="00644553">
      <w:pPr>
        <w:rPr>
          <w:rFonts w:ascii="Trebuchet MS" w:hAnsi="Trebuchet MS"/>
        </w:rPr>
      </w:pPr>
    </w:p>
    <w:p w:rsidR="00644553" w:rsidRPr="00766D02" w:rsidRDefault="00644553" w:rsidP="00644553">
      <w:pPr>
        <w:rPr>
          <w:rFonts w:ascii="Trebuchet MS" w:hAnsi="Trebuchet MS"/>
        </w:rPr>
      </w:pPr>
    </w:p>
    <w:p w:rsidR="00644553" w:rsidRPr="00766D02" w:rsidRDefault="00644553" w:rsidP="00644553">
      <w:pPr>
        <w:rPr>
          <w:rFonts w:ascii="Trebuchet MS" w:hAnsi="Trebuchet MS"/>
        </w:rPr>
      </w:pPr>
    </w:p>
    <w:p w:rsidR="00644553" w:rsidRPr="00766D02" w:rsidRDefault="00644553" w:rsidP="00644553">
      <w:pPr>
        <w:rPr>
          <w:rFonts w:ascii="Trebuchet MS" w:hAnsi="Trebuchet MS"/>
        </w:rPr>
      </w:pPr>
    </w:p>
    <w:p w:rsidR="00644553" w:rsidRPr="00766D02" w:rsidRDefault="00644553" w:rsidP="00644553">
      <w:pPr>
        <w:rPr>
          <w:rFonts w:ascii="Trebuchet MS" w:hAnsi="Trebuchet MS"/>
        </w:rPr>
      </w:pPr>
    </w:p>
    <w:p w:rsidR="00644553" w:rsidRPr="00766D02" w:rsidRDefault="00644553" w:rsidP="00644553">
      <w:pPr>
        <w:rPr>
          <w:rFonts w:ascii="Trebuchet MS" w:hAnsi="Trebuchet MS"/>
        </w:rPr>
      </w:pPr>
    </w:p>
    <w:p w:rsidR="00644553" w:rsidRPr="00766D02" w:rsidRDefault="00644553" w:rsidP="00644553">
      <w:pPr>
        <w:jc w:val="center"/>
        <w:rPr>
          <w:rFonts w:ascii="Trebuchet MS" w:hAnsi="Trebuchet MS"/>
          <w:b/>
        </w:rPr>
      </w:pPr>
      <w:r w:rsidRPr="00766D02">
        <w:rPr>
          <w:rFonts w:ascii="Trebuchet MS" w:hAnsi="Trebuchet MS"/>
          <w:b/>
        </w:rPr>
        <w:t>GRUPO I</w:t>
      </w:r>
      <w:r w:rsidR="005566B9" w:rsidRPr="00766D02">
        <w:rPr>
          <w:rFonts w:ascii="Trebuchet MS" w:hAnsi="Trebuchet MS"/>
          <w:b/>
        </w:rPr>
        <w:t xml:space="preserve"> (50%)</w:t>
      </w:r>
    </w:p>
    <w:p w:rsidR="00644553" w:rsidRPr="00766D02" w:rsidRDefault="00644553" w:rsidP="00644553">
      <w:pPr>
        <w:ind w:firstLine="708"/>
        <w:rPr>
          <w:rFonts w:ascii="Trebuchet MS" w:hAnsi="Trebuchet MS"/>
        </w:rPr>
      </w:pPr>
    </w:p>
    <w:p w:rsidR="009C1E66" w:rsidRPr="00766D02" w:rsidRDefault="009C1E66" w:rsidP="009C1E66">
      <w:pPr>
        <w:rPr>
          <w:rFonts w:ascii="Trebuchet MS" w:hAnsi="Trebuchet MS"/>
          <w:color w:val="000000"/>
          <w:sz w:val="22"/>
          <w:szCs w:val="22"/>
        </w:rPr>
      </w:pPr>
    </w:p>
    <w:p w:rsidR="009C1E66" w:rsidRPr="00766D02" w:rsidRDefault="009C1E66" w:rsidP="009C1E66">
      <w:pPr>
        <w:rPr>
          <w:rFonts w:ascii="Trebuchet MS" w:hAnsi="Trebuchet MS"/>
          <w:color w:val="000000"/>
          <w:sz w:val="22"/>
          <w:szCs w:val="22"/>
        </w:rPr>
      </w:pPr>
      <w:r w:rsidRPr="00766D02">
        <w:rPr>
          <w:rFonts w:ascii="Trebuchet MS" w:hAnsi="Trebuchet MS"/>
          <w:color w:val="000000"/>
          <w:sz w:val="22"/>
          <w:szCs w:val="22"/>
        </w:rPr>
        <w:t xml:space="preserve">Lê atentamente cada uma das afirmações e assinala com Verdadeira (V) ou Falsa (F) </w:t>
      </w:r>
      <w:proofErr w:type="gramStart"/>
      <w:r w:rsidRPr="00766D02">
        <w:rPr>
          <w:rFonts w:ascii="Trebuchet MS" w:hAnsi="Trebuchet MS"/>
          <w:color w:val="000000"/>
          <w:sz w:val="22"/>
          <w:szCs w:val="22"/>
        </w:rPr>
        <w:t>cada uma delas</w:t>
      </w:r>
      <w:proofErr w:type="gramEnd"/>
      <w:r w:rsidRPr="00766D02">
        <w:rPr>
          <w:rFonts w:ascii="Trebuchet MS" w:hAnsi="Trebuchet MS"/>
          <w:color w:val="000000"/>
          <w:sz w:val="22"/>
          <w:szCs w:val="22"/>
        </w:rPr>
        <w:t xml:space="preserve">. </w:t>
      </w:r>
    </w:p>
    <w:p w:rsidR="009C1E66" w:rsidRPr="00766D02" w:rsidRDefault="009C1E66" w:rsidP="009C1E66">
      <w:pPr>
        <w:rPr>
          <w:rFonts w:ascii="Trebuchet MS" w:hAnsi="Trebuchet MS"/>
          <w:color w:val="000000"/>
          <w:sz w:val="22"/>
          <w:szCs w:val="22"/>
        </w:rPr>
      </w:pPr>
    </w:p>
    <w:p w:rsidR="009C1E66" w:rsidRPr="00766D02" w:rsidRDefault="00E04C18" w:rsidP="009C1E66">
      <w:pPr>
        <w:pStyle w:val="PargrafodaLista"/>
        <w:numPr>
          <w:ilvl w:val="0"/>
          <w:numId w:val="6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t xml:space="preserve">No </w:t>
      </w:r>
      <w:proofErr w:type="gramStart"/>
      <w:r w:rsidRPr="00766D02">
        <w:rPr>
          <w:rFonts w:ascii="Trebuchet MS" w:hAnsi="Trebuchet MS"/>
          <w:u w:val="single"/>
        </w:rPr>
        <w:t>badminton</w:t>
      </w:r>
      <w:proofErr w:type="gramEnd"/>
      <w:r w:rsidRPr="00766D02">
        <w:rPr>
          <w:rFonts w:ascii="Trebuchet MS" w:hAnsi="Trebuchet MS"/>
          <w:u w:val="single"/>
        </w:rPr>
        <w:t>, é considerado fora quando o volante toca em cima da linha limite do campo.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V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F</w:t>
      </w:r>
    </w:p>
    <w:p w:rsidR="009C1E66" w:rsidRPr="00766D02" w:rsidRDefault="009C1E66" w:rsidP="009C1E66">
      <w:pPr>
        <w:rPr>
          <w:rFonts w:ascii="Trebuchet MS" w:hAnsi="Trebuchet MS"/>
        </w:rPr>
      </w:pPr>
    </w:p>
    <w:p w:rsidR="009C1E66" w:rsidRPr="00766D02" w:rsidRDefault="009C1E66" w:rsidP="009C1E66">
      <w:pPr>
        <w:rPr>
          <w:rFonts w:ascii="Trebuchet MS" w:hAnsi="Trebuchet MS"/>
        </w:rPr>
      </w:pPr>
    </w:p>
    <w:p w:rsidR="009C1E66" w:rsidRPr="00766D02" w:rsidRDefault="00E04C18" w:rsidP="009C1E66">
      <w:pPr>
        <w:pStyle w:val="PargrafodaLista"/>
        <w:numPr>
          <w:ilvl w:val="0"/>
          <w:numId w:val="6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t xml:space="preserve">No </w:t>
      </w:r>
      <w:proofErr w:type="gramStart"/>
      <w:r w:rsidRPr="00766D02">
        <w:rPr>
          <w:rFonts w:ascii="Trebuchet MS" w:hAnsi="Trebuchet MS"/>
          <w:u w:val="single"/>
        </w:rPr>
        <w:t>badminton</w:t>
      </w:r>
      <w:proofErr w:type="gramEnd"/>
      <w:r w:rsidRPr="00766D02">
        <w:rPr>
          <w:rFonts w:ascii="Trebuchet MS" w:hAnsi="Trebuchet MS"/>
          <w:u w:val="single"/>
        </w:rPr>
        <w:t>, o serviço é realizado do lado esquerdo quando a pontuação de quem serve é n.º ímpar.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V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F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</w:p>
    <w:p w:rsidR="009C1E66" w:rsidRPr="00766D02" w:rsidRDefault="009C1E66" w:rsidP="009C1E66">
      <w:pPr>
        <w:rPr>
          <w:rFonts w:ascii="Trebuchet MS" w:hAnsi="Trebuchet MS"/>
        </w:rPr>
      </w:pPr>
    </w:p>
    <w:p w:rsidR="009C1E66" w:rsidRPr="00766D02" w:rsidRDefault="00E04C18" w:rsidP="009C1E66">
      <w:pPr>
        <w:pStyle w:val="PargrafodaLista"/>
        <w:numPr>
          <w:ilvl w:val="0"/>
          <w:numId w:val="6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t xml:space="preserve">Uma partida de </w:t>
      </w:r>
      <w:proofErr w:type="gramStart"/>
      <w:r w:rsidRPr="00766D02">
        <w:rPr>
          <w:rFonts w:ascii="Trebuchet MS" w:hAnsi="Trebuchet MS"/>
          <w:u w:val="single"/>
        </w:rPr>
        <w:t>badminton</w:t>
      </w:r>
      <w:proofErr w:type="gramEnd"/>
      <w:r w:rsidRPr="00766D02">
        <w:rPr>
          <w:rFonts w:ascii="Trebuchet MS" w:hAnsi="Trebuchet MS"/>
          <w:u w:val="single"/>
        </w:rPr>
        <w:t xml:space="preserve"> não pode acabar empatada.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V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F</w:t>
      </w:r>
    </w:p>
    <w:p w:rsidR="009C1E66" w:rsidRPr="00766D02" w:rsidRDefault="009C1E66" w:rsidP="009C1E66">
      <w:pPr>
        <w:rPr>
          <w:rFonts w:ascii="Trebuchet MS" w:hAnsi="Trebuchet MS"/>
        </w:rPr>
      </w:pPr>
    </w:p>
    <w:p w:rsidR="009C1E66" w:rsidRPr="00766D02" w:rsidRDefault="009C1E66" w:rsidP="009C1E66">
      <w:pPr>
        <w:rPr>
          <w:rFonts w:ascii="Trebuchet MS" w:hAnsi="Trebuchet MS"/>
        </w:rPr>
      </w:pPr>
    </w:p>
    <w:p w:rsidR="009C1E66" w:rsidRPr="00766D02" w:rsidRDefault="00E04C18" w:rsidP="009C1E66">
      <w:pPr>
        <w:pStyle w:val="PargrafodaLista"/>
        <w:numPr>
          <w:ilvl w:val="0"/>
          <w:numId w:val="6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t xml:space="preserve">No remate de </w:t>
      </w:r>
      <w:proofErr w:type="gramStart"/>
      <w:r w:rsidRPr="00766D02">
        <w:rPr>
          <w:rFonts w:ascii="Trebuchet MS" w:hAnsi="Trebuchet MS"/>
          <w:u w:val="single"/>
        </w:rPr>
        <w:t>badminton</w:t>
      </w:r>
      <w:proofErr w:type="gramEnd"/>
      <w:r w:rsidRPr="00766D02">
        <w:rPr>
          <w:rFonts w:ascii="Trebuchet MS" w:hAnsi="Trebuchet MS"/>
          <w:u w:val="single"/>
        </w:rPr>
        <w:t>, o volante é batido acima da cabeça.</w:t>
      </w:r>
    </w:p>
    <w:p w:rsidR="009C1E66" w:rsidRPr="00766D02" w:rsidRDefault="009C1E66" w:rsidP="009C1E66">
      <w:pPr>
        <w:pStyle w:val="PargrafodaLista"/>
        <w:ind w:left="1080"/>
        <w:rPr>
          <w:rFonts w:ascii="Trebuchet MS" w:hAnsi="Trebuchet MS"/>
          <w:u w:val="single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V</w:t>
      </w:r>
    </w:p>
    <w:p w:rsidR="009C1E66" w:rsidRPr="00766D02" w:rsidRDefault="009C1E66" w:rsidP="009C1E66">
      <w:pPr>
        <w:pStyle w:val="PargrafodaLista"/>
        <w:ind w:left="1080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ab/>
        <w:t xml:space="preserve">□ </w:t>
      </w:r>
      <w:r w:rsidRPr="00766D02">
        <w:rPr>
          <w:rFonts w:ascii="Trebuchet MS" w:hAnsi="Trebuchet MS"/>
        </w:rPr>
        <w:t>F</w:t>
      </w:r>
    </w:p>
    <w:p w:rsidR="009C1E66" w:rsidRPr="00766D02" w:rsidRDefault="009C1E66" w:rsidP="009C1E66">
      <w:pPr>
        <w:pStyle w:val="PargrafodaLista"/>
        <w:ind w:left="1080"/>
        <w:rPr>
          <w:rFonts w:ascii="Trebuchet MS" w:hAnsi="Trebuchet MS"/>
          <w:u w:val="single"/>
        </w:rPr>
      </w:pPr>
    </w:p>
    <w:p w:rsidR="009C1E66" w:rsidRPr="00766D02" w:rsidRDefault="009C1E66" w:rsidP="009C1E66">
      <w:pPr>
        <w:pStyle w:val="PargrafodaLista"/>
        <w:ind w:left="1080"/>
        <w:rPr>
          <w:rFonts w:ascii="Trebuchet MS" w:hAnsi="Trebuchet MS"/>
          <w:u w:val="single"/>
        </w:rPr>
      </w:pPr>
    </w:p>
    <w:p w:rsidR="009C1E66" w:rsidRPr="00766D02" w:rsidRDefault="00E04C18" w:rsidP="009C1E66">
      <w:pPr>
        <w:pStyle w:val="PargrafodaLista"/>
        <w:numPr>
          <w:ilvl w:val="0"/>
          <w:numId w:val="6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lastRenderedPageBreak/>
        <w:t xml:space="preserve">No </w:t>
      </w:r>
      <w:proofErr w:type="gramStart"/>
      <w:r w:rsidRPr="00766D02">
        <w:rPr>
          <w:rFonts w:ascii="Trebuchet MS" w:hAnsi="Trebuchet MS"/>
          <w:u w:val="single"/>
        </w:rPr>
        <w:t>badminton</w:t>
      </w:r>
      <w:proofErr w:type="gramEnd"/>
      <w:r w:rsidRPr="00766D02">
        <w:rPr>
          <w:rFonts w:ascii="Trebuchet MS" w:hAnsi="Trebuchet MS"/>
          <w:u w:val="single"/>
        </w:rPr>
        <w:t xml:space="preserve">, o material batido pela raquete </w:t>
      </w:r>
      <w:r w:rsidR="00BC0296" w:rsidRPr="00766D02">
        <w:rPr>
          <w:rFonts w:ascii="Trebuchet MS" w:hAnsi="Trebuchet MS"/>
          <w:u w:val="single"/>
        </w:rPr>
        <w:t xml:space="preserve">que </w:t>
      </w:r>
      <w:r w:rsidRPr="00766D02">
        <w:rPr>
          <w:rFonts w:ascii="Trebuchet MS" w:hAnsi="Trebuchet MS"/>
          <w:u w:val="single"/>
        </w:rPr>
        <w:t>tem como objetivo tocar no solo denomina-se volante.</w:t>
      </w:r>
    </w:p>
    <w:p w:rsidR="009C1E66" w:rsidRPr="00766D02" w:rsidRDefault="009C1E66" w:rsidP="009C1E66">
      <w:pPr>
        <w:pStyle w:val="PargrafodaLista"/>
        <w:ind w:left="1080"/>
        <w:rPr>
          <w:rFonts w:ascii="Trebuchet MS" w:hAnsi="Trebuchet MS"/>
          <w:u w:val="single"/>
        </w:rPr>
      </w:pPr>
      <w:r w:rsidRPr="00766D02">
        <w:rPr>
          <w:rFonts w:ascii="Trebuchet MS" w:hAnsi="Trebuchet MS" w:cs="Arial"/>
          <w:sz w:val="40"/>
          <w:szCs w:val="40"/>
        </w:rPr>
        <w:tab/>
        <w:t xml:space="preserve">□ </w:t>
      </w:r>
      <w:r w:rsidRPr="00766D02">
        <w:rPr>
          <w:rFonts w:ascii="Trebuchet MS" w:hAnsi="Trebuchet MS"/>
        </w:rPr>
        <w:t>V</w:t>
      </w:r>
    </w:p>
    <w:p w:rsidR="00E04C18" w:rsidRPr="00766D02" w:rsidRDefault="009C1E66" w:rsidP="009C1E66">
      <w:pPr>
        <w:pStyle w:val="PargrafodaLista"/>
        <w:ind w:left="1080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ab/>
        <w:t xml:space="preserve">□ </w:t>
      </w:r>
      <w:r w:rsidRPr="00766D02">
        <w:rPr>
          <w:rFonts w:ascii="Trebuchet MS" w:hAnsi="Trebuchet MS"/>
        </w:rPr>
        <w:t>F</w:t>
      </w:r>
    </w:p>
    <w:p w:rsidR="00E04C18" w:rsidRPr="00766D02" w:rsidRDefault="00E04C18" w:rsidP="00E04C18">
      <w:pPr>
        <w:pStyle w:val="PargrafodaLista"/>
        <w:numPr>
          <w:ilvl w:val="0"/>
          <w:numId w:val="6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t>No futebol, quando é marcado golo, a partida reinicia-se com pontapé de baliza.</w:t>
      </w:r>
    </w:p>
    <w:p w:rsidR="00E04C18" w:rsidRPr="00766D02" w:rsidRDefault="00E04C18" w:rsidP="00E04C18">
      <w:pPr>
        <w:pStyle w:val="PargrafodaLista"/>
        <w:ind w:left="1080"/>
        <w:rPr>
          <w:rFonts w:ascii="Trebuchet MS" w:hAnsi="Trebuchet MS"/>
          <w:u w:val="single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V</w:t>
      </w:r>
    </w:p>
    <w:p w:rsidR="00E04C18" w:rsidRPr="00766D02" w:rsidRDefault="00E04C18" w:rsidP="00E04C18">
      <w:pPr>
        <w:pStyle w:val="PargrafodaLista"/>
        <w:ind w:left="1080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ab/>
        <w:t xml:space="preserve">□ </w:t>
      </w:r>
      <w:r w:rsidRPr="00766D02">
        <w:rPr>
          <w:rFonts w:ascii="Trebuchet MS" w:hAnsi="Trebuchet MS"/>
        </w:rPr>
        <w:t>F</w:t>
      </w:r>
    </w:p>
    <w:p w:rsidR="00E04C18" w:rsidRPr="00766D02" w:rsidRDefault="00E04C18" w:rsidP="00E04C18">
      <w:pPr>
        <w:pStyle w:val="PargrafodaLista"/>
        <w:ind w:left="1080"/>
        <w:rPr>
          <w:rFonts w:ascii="Trebuchet MS" w:hAnsi="Trebuchet MS"/>
        </w:rPr>
      </w:pPr>
    </w:p>
    <w:p w:rsidR="00E04C18" w:rsidRPr="00766D02" w:rsidRDefault="00E04C18" w:rsidP="00E04C18">
      <w:pPr>
        <w:pStyle w:val="PargrafodaLista"/>
        <w:ind w:left="1080"/>
        <w:rPr>
          <w:rFonts w:ascii="Trebuchet MS" w:hAnsi="Trebuchet MS"/>
        </w:rPr>
      </w:pPr>
    </w:p>
    <w:p w:rsidR="00E04C18" w:rsidRPr="00766D02" w:rsidRDefault="00E04C18" w:rsidP="00E04C18">
      <w:pPr>
        <w:pStyle w:val="PargrafodaLista"/>
        <w:numPr>
          <w:ilvl w:val="0"/>
          <w:numId w:val="6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t>No futebol, é lançamento de linha latera</w:t>
      </w:r>
      <w:r w:rsidR="00396B5D" w:rsidRPr="00766D02">
        <w:rPr>
          <w:rFonts w:ascii="Trebuchet MS" w:hAnsi="Trebuchet MS"/>
          <w:u w:val="single"/>
        </w:rPr>
        <w:t>l</w:t>
      </w:r>
      <w:r w:rsidRPr="00766D02">
        <w:rPr>
          <w:rFonts w:ascii="Trebuchet MS" w:hAnsi="Trebuchet MS"/>
          <w:u w:val="single"/>
        </w:rPr>
        <w:t xml:space="preserve"> quando o jogador transpõe </w:t>
      </w:r>
      <w:r w:rsidR="00396B5D" w:rsidRPr="00766D02">
        <w:rPr>
          <w:rFonts w:ascii="Trebuchet MS" w:hAnsi="Trebuchet MS"/>
          <w:u w:val="single"/>
        </w:rPr>
        <w:t>essa mesma linha</w:t>
      </w:r>
      <w:r w:rsidRPr="00766D02">
        <w:rPr>
          <w:rFonts w:ascii="Trebuchet MS" w:hAnsi="Trebuchet MS"/>
          <w:u w:val="single"/>
        </w:rPr>
        <w:t>.</w:t>
      </w:r>
    </w:p>
    <w:p w:rsidR="00E04C18" w:rsidRPr="00766D02" w:rsidRDefault="00E04C18" w:rsidP="00E04C18">
      <w:pPr>
        <w:pStyle w:val="PargrafodaLista"/>
        <w:ind w:left="1080"/>
        <w:rPr>
          <w:rFonts w:ascii="Trebuchet MS" w:hAnsi="Trebuchet MS"/>
          <w:u w:val="single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V</w:t>
      </w:r>
    </w:p>
    <w:p w:rsidR="00E04C18" w:rsidRPr="00766D02" w:rsidRDefault="00E04C18" w:rsidP="00E04C18">
      <w:pPr>
        <w:pStyle w:val="PargrafodaLista"/>
        <w:ind w:left="1080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ab/>
        <w:t xml:space="preserve">□ </w:t>
      </w:r>
      <w:r w:rsidRPr="00766D02">
        <w:rPr>
          <w:rFonts w:ascii="Trebuchet MS" w:hAnsi="Trebuchet MS"/>
        </w:rPr>
        <w:t>F</w:t>
      </w:r>
    </w:p>
    <w:p w:rsidR="00E04C18" w:rsidRPr="00766D02" w:rsidRDefault="00E04C18" w:rsidP="00E04C18">
      <w:pPr>
        <w:pStyle w:val="PargrafodaLista"/>
        <w:ind w:left="1080"/>
        <w:rPr>
          <w:rFonts w:ascii="Trebuchet MS" w:hAnsi="Trebuchet MS"/>
        </w:rPr>
      </w:pPr>
    </w:p>
    <w:p w:rsidR="00E04C18" w:rsidRPr="00766D02" w:rsidRDefault="00E04C18" w:rsidP="009C1E66">
      <w:pPr>
        <w:pStyle w:val="PargrafodaLista"/>
        <w:ind w:left="1080"/>
        <w:rPr>
          <w:rFonts w:ascii="Trebuchet MS" w:hAnsi="Trebuchet MS"/>
        </w:rPr>
      </w:pPr>
    </w:p>
    <w:p w:rsidR="00E04C18" w:rsidRPr="00766D02" w:rsidRDefault="00E04C18" w:rsidP="00E04C18">
      <w:pPr>
        <w:pStyle w:val="PargrafodaLista"/>
        <w:numPr>
          <w:ilvl w:val="0"/>
          <w:numId w:val="6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t>No futebol, os jogadores podem ser punidos com cartões vermelho, amarelo e branco.</w:t>
      </w:r>
    </w:p>
    <w:p w:rsidR="00E04C18" w:rsidRPr="00766D02" w:rsidRDefault="00E04C18" w:rsidP="00E04C18">
      <w:pPr>
        <w:pStyle w:val="PargrafodaLista"/>
        <w:ind w:left="1080"/>
        <w:rPr>
          <w:rFonts w:ascii="Trebuchet MS" w:hAnsi="Trebuchet MS"/>
          <w:u w:val="single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V</w:t>
      </w:r>
    </w:p>
    <w:p w:rsidR="00E04C18" w:rsidRPr="00766D02" w:rsidRDefault="00E04C18" w:rsidP="00E04C18">
      <w:pPr>
        <w:pStyle w:val="PargrafodaLista"/>
        <w:ind w:left="1080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ab/>
        <w:t xml:space="preserve">□ </w:t>
      </w:r>
      <w:r w:rsidRPr="00766D02">
        <w:rPr>
          <w:rFonts w:ascii="Trebuchet MS" w:hAnsi="Trebuchet MS"/>
        </w:rPr>
        <w:t>F</w:t>
      </w:r>
    </w:p>
    <w:p w:rsidR="00E04C18" w:rsidRPr="00766D02" w:rsidRDefault="00E04C18" w:rsidP="009C1E66">
      <w:pPr>
        <w:pStyle w:val="PargrafodaLista"/>
        <w:ind w:left="1080"/>
        <w:rPr>
          <w:rFonts w:ascii="Trebuchet MS" w:hAnsi="Trebuchet MS"/>
        </w:rPr>
      </w:pPr>
    </w:p>
    <w:p w:rsidR="00E04C18" w:rsidRPr="00766D02" w:rsidRDefault="00E04C18" w:rsidP="009C1E66">
      <w:pPr>
        <w:pStyle w:val="PargrafodaLista"/>
        <w:ind w:left="1080"/>
        <w:jc w:val="center"/>
        <w:rPr>
          <w:rFonts w:ascii="Trebuchet MS" w:hAnsi="Trebuchet MS"/>
          <w:b/>
        </w:rPr>
      </w:pPr>
    </w:p>
    <w:p w:rsidR="00E04C18" w:rsidRPr="00766D02" w:rsidRDefault="00E04C18" w:rsidP="009C1E66">
      <w:pPr>
        <w:pStyle w:val="PargrafodaLista"/>
        <w:ind w:left="1080"/>
        <w:jc w:val="center"/>
        <w:rPr>
          <w:rFonts w:ascii="Trebuchet MS" w:hAnsi="Trebuchet MS"/>
          <w:b/>
        </w:rPr>
      </w:pPr>
    </w:p>
    <w:p w:rsidR="005566B9" w:rsidRPr="00766D02" w:rsidRDefault="005566B9" w:rsidP="009C1E66">
      <w:pPr>
        <w:pStyle w:val="PargrafodaLista"/>
        <w:ind w:left="1080"/>
        <w:jc w:val="center"/>
        <w:rPr>
          <w:rFonts w:ascii="Trebuchet MS" w:hAnsi="Trebuchet MS"/>
          <w:b/>
        </w:rPr>
      </w:pPr>
      <w:r w:rsidRPr="00766D02">
        <w:rPr>
          <w:rFonts w:ascii="Trebuchet MS" w:hAnsi="Trebuchet MS"/>
          <w:b/>
        </w:rPr>
        <w:t>GRUPO II (50%)</w:t>
      </w:r>
    </w:p>
    <w:p w:rsidR="00434D2D" w:rsidRPr="00766D02" w:rsidRDefault="00434D2D" w:rsidP="00434D2D">
      <w:pPr>
        <w:rPr>
          <w:rFonts w:ascii="Trebuchet MS" w:hAnsi="Trebuchet MS"/>
        </w:rPr>
      </w:pPr>
    </w:p>
    <w:p w:rsidR="009C1E66" w:rsidRPr="00766D02" w:rsidRDefault="009C1E66" w:rsidP="009C1E66">
      <w:pPr>
        <w:rPr>
          <w:rFonts w:ascii="Trebuchet MS" w:hAnsi="Trebuchet MS"/>
          <w:color w:val="000000"/>
          <w:sz w:val="22"/>
          <w:szCs w:val="22"/>
        </w:rPr>
      </w:pPr>
    </w:p>
    <w:p w:rsidR="009C1E66" w:rsidRPr="00766D02" w:rsidRDefault="009C1E66" w:rsidP="009C1E66">
      <w:pPr>
        <w:rPr>
          <w:rFonts w:ascii="Trebuchet MS" w:hAnsi="Trebuchet MS"/>
          <w:color w:val="000000"/>
          <w:sz w:val="22"/>
          <w:szCs w:val="22"/>
        </w:rPr>
      </w:pPr>
      <w:r w:rsidRPr="00766D02">
        <w:rPr>
          <w:rFonts w:ascii="Trebuchet MS" w:hAnsi="Trebuchet MS"/>
          <w:color w:val="000000"/>
          <w:sz w:val="22"/>
          <w:szCs w:val="22"/>
        </w:rPr>
        <w:t>Assinale com uma cruz a resposta correta.</w:t>
      </w:r>
    </w:p>
    <w:p w:rsidR="009C1E66" w:rsidRPr="00766D02" w:rsidRDefault="009C1E66" w:rsidP="009C1E66">
      <w:pPr>
        <w:rPr>
          <w:rFonts w:ascii="Trebuchet MS" w:hAnsi="Trebuchet MS"/>
          <w:color w:val="000000"/>
          <w:sz w:val="22"/>
          <w:szCs w:val="22"/>
        </w:rPr>
      </w:pPr>
    </w:p>
    <w:p w:rsidR="009C1E66" w:rsidRPr="00766D02" w:rsidRDefault="009C1E66" w:rsidP="009C1E66">
      <w:pPr>
        <w:rPr>
          <w:rFonts w:ascii="Trebuchet MS" w:hAnsi="Trebuchet MS"/>
          <w:color w:val="000000"/>
          <w:sz w:val="22"/>
          <w:szCs w:val="22"/>
        </w:rPr>
      </w:pPr>
    </w:p>
    <w:p w:rsidR="009C1E66" w:rsidRPr="00766D02" w:rsidRDefault="0012710A" w:rsidP="009C1E66">
      <w:pPr>
        <w:pStyle w:val="PargrafodaLista"/>
        <w:numPr>
          <w:ilvl w:val="0"/>
          <w:numId w:val="5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t xml:space="preserve">No </w:t>
      </w:r>
      <w:proofErr w:type="gramStart"/>
      <w:r w:rsidRPr="00766D02">
        <w:rPr>
          <w:rFonts w:ascii="Trebuchet MS" w:hAnsi="Trebuchet MS"/>
          <w:u w:val="single"/>
        </w:rPr>
        <w:t>badminton</w:t>
      </w:r>
      <w:proofErr w:type="gramEnd"/>
      <w:r w:rsidRPr="00766D02">
        <w:rPr>
          <w:rFonts w:ascii="Trebuchet MS" w:hAnsi="Trebuchet MS"/>
          <w:u w:val="single"/>
        </w:rPr>
        <w:t>, que tipo de serviços há?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Serviço curto e serviço longo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Serviço comprido e serviço de costas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BC0296" w:rsidRPr="00766D02">
        <w:rPr>
          <w:rFonts w:ascii="Trebuchet MS" w:hAnsi="Trebuchet MS"/>
        </w:rPr>
        <w:t xml:space="preserve">Serviço de </w:t>
      </w:r>
      <w:r w:rsidR="0012710A" w:rsidRPr="00766D02">
        <w:rPr>
          <w:rFonts w:ascii="Trebuchet MS" w:hAnsi="Trebuchet MS"/>
        </w:rPr>
        <w:t>esquerda e serviço de direita</w:t>
      </w:r>
    </w:p>
    <w:p w:rsidR="009C1E66" w:rsidRPr="00766D02" w:rsidRDefault="009C1E66" w:rsidP="009C1E66">
      <w:pPr>
        <w:rPr>
          <w:rFonts w:ascii="Trebuchet MS" w:hAnsi="Trebuchet MS"/>
        </w:rPr>
      </w:pPr>
    </w:p>
    <w:p w:rsidR="009C1E66" w:rsidRPr="00766D02" w:rsidRDefault="009C1E66" w:rsidP="009C1E66">
      <w:pPr>
        <w:rPr>
          <w:rFonts w:ascii="Trebuchet MS" w:hAnsi="Trebuchet MS"/>
        </w:rPr>
      </w:pPr>
    </w:p>
    <w:p w:rsidR="009C1E66" w:rsidRPr="00766D02" w:rsidRDefault="0012710A" w:rsidP="009C1E66">
      <w:pPr>
        <w:pStyle w:val="PargrafodaLista"/>
        <w:numPr>
          <w:ilvl w:val="0"/>
          <w:numId w:val="5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t xml:space="preserve">No </w:t>
      </w:r>
      <w:proofErr w:type="gramStart"/>
      <w:r w:rsidRPr="00766D02">
        <w:rPr>
          <w:rFonts w:ascii="Trebuchet MS" w:hAnsi="Trebuchet MS"/>
          <w:u w:val="single"/>
        </w:rPr>
        <w:t>badminton</w:t>
      </w:r>
      <w:proofErr w:type="gramEnd"/>
      <w:r w:rsidRPr="00766D02">
        <w:rPr>
          <w:rFonts w:ascii="Trebuchet MS" w:hAnsi="Trebuchet MS"/>
          <w:u w:val="single"/>
        </w:rPr>
        <w:t xml:space="preserve">, o gesto técnico </w:t>
      </w:r>
      <w:proofErr w:type="spellStart"/>
      <w:r w:rsidRPr="00766D02">
        <w:rPr>
          <w:rFonts w:ascii="Trebuchet MS" w:hAnsi="Trebuchet MS"/>
          <w:i/>
          <w:u w:val="single"/>
        </w:rPr>
        <w:t>amorti</w:t>
      </w:r>
      <w:proofErr w:type="spellEnd"/>
      <w:r w:rsidR="00396B5D" w:rsidRPr="00766D02">
        <w:rPr>
          <w:rFonts w:ascii="Trebuchet MS" w:hAnsi="Trebuchet MS"/>
          <w:u w:val="single"/>
        </w:rPr>
        <w:t xml:space="preserve"> consiste em colocar o volante</w:t>
      </w:r>
      <w:r w:rsidRPr="00766D02">
        <w:rPr>
          <w:rFonts w:ascii="Trebuchet MS" w:hAnsi="Trebuchet MS"/>
          <w:u w:val="single"/>
        </w:rPr>
        <w:t>:</w:t>
      </w:r>
    </w:p>
    <w:p w:rsidR="009C1E66" w:rsidRPr="00766D02" w:rsidRDefault="009C1E66" w:rsidP="009C1E66">
      <w:pPr>
        <w:rPr>
          <w:rFonts w:ascii="Trebuchet MS" w:hAnsi="Trebuchet MS"/>
          <w:sz w:val="52"/>
          <w:szCs w:val="52"/>
        </w:rPr>
      </w:pPr>
      <w:r w:rsidRPr="00766D02">
        <w:rPr>
          <w:rFonts w:ascii="Trebuchet MS" w:hAnsi="Trebuchet MS" w:cs="Arial"/>
          <w:sz w:val="52"/>
          <w:szCs w:val="52"/>
        </w:rPr>
        <w:tab/>
      </w:r>
      <w:r w:rsidRPr="00766D02">
        <w:rPr>
          <w:rFonts w:ascii="Trebuchet MS" w:hAnsi="Trebuchet MS" w:cs="Arial"/>
          <w:sz w:val="40"/>
          <w:szCs w:val="40"/>
        </w:rPr>
        <w:t>□</w:t>
      </w:r>
      <w:r w:rsidRPr="00766D02">
        <w:rPr>
          <w:rFonts w:ascii="Trebuchet MS" w:hAnsi="Trebuchet MS" w:cs="Arial"/>
          <w:sz w:val="52"/>
          <w:szCs w:val="52"/>
        </w:rPr>
        <w:t xml:space="preserve"> </w:t>
      </w:r>
      <w:r w:rsidR="0012710A" w:rsidRPr="00766D02">
        <w:rPr>
          <w:rFonts w:ascii="Trebuchet MS" w:hAnsi="Trebuchet MS"/>
        </w:rPr>
        <w:t>Junto á rede</w:t>
      </w:r>
    </w:p>
    <w:p w:rsidR="009C1E66" w:rsidRPr="00766D02" w:rsidRDefault="009C1E66" w:rsidP="009C1E66">
      <w:pPr>
        <w:rPr>
          <w:rFonts w:ascii="Trebuchet MS" w:hAnsi="Trebuchet MS"/>
          <w:sz w:val="52"/>
          <w:szCs w:val="52"/>
        </w:rPr>
      </w:pPr>
      <w:r w:rsidRPr="00766D02">
        <w:rPr>
          <w:rFonts w:ascii="Trebuchet MS" w:hAnsi="Trebuchet MS" w:cs="Arial"/>
          <w:sz w:val="52"/>
          <w:szCs w:val="52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Fora dos limites do campo</w:t>
      </w:r>
    </w:p>
    <w:p w:rsidR="009C1E66" w:rsidRPr="00766D02" w:rsidRDefault="009C1E66" w:rsidP="009C1E66">
      <w:pPr>
        <w:rPr>
          <w:rFonts w:ascii="Trebuchet MS" w:hAnsi="Trebuchet MS"/>
          <w:sz w:val="52"/>
          <w:szCs w:val="52"/>
        </w:rPr>
      </w:pPr>
      <w:r w:rsidRPr="00766D02">
        <w:rPr>
          <w:rFonts w:ascii="Trebuchet MS" w:hAnsi="Trebuchet MS" w:cs="Arial"/>
          <w:sz w:val="52"/>
          <w:szCs w:val="52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Junto ao adversário</w:t>
      </w:r>
    </w:p>
    <w:p w:rsidR="009C1E66" w:rsidRPr="00766D02" w:rsidRDefault="009C1E66" w:rsidP="009C1E66">
      <w:pPr>
        <w:pStyle w:val="PargrafodaLista"/>
        <w:rPr>
          <w:rFonts w:ascii="Trebuchet MS" w:hAnsi="Trebuchet MS"/>
        </w:rPr>
      </w:pPr>
    </w:p>
    <w:p w:rsidR="009C1E66" w:rsidRPr="00766D02" w:rsidRDefault="009C1E66" w:rsidP="009C1E66">
      <w:pPr>
        <w:pStyle w:val="PargrafodaLista"/>
        <w:rPr>
          <w:rFonts w:ascii="Trebuchet MS" w:hAnsi="Trebuchet MS"/>
        </w:rPr>
      </w:pPr>
    </w:p>
    <w:p w:rsidR="009C1E66" w:rsidRPr="00766D02" w:rsidRDefault="0012710A" w:rsidP="009C1E66">
      <w:pPr>
        <w:pStyle w:val="PargrafodaLista"/>
        <w:numPr>
          <w:ilvl w:val="0"/>
          <w:numId w:val="5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lastRenderedPageBreak/>
        <w:t xml:space="preserve">No </w:t>
      </w:r>
      <w:proofErr w:type="gramStart"/>
      <w:r w:rsidRPr="00766D02">
        <w:rPr>
          <w:rFonts w:ascii="Trebuchet MS" w:hAnsi="Trebuchet MS"/>
          <w:u w:val="single"/>
        </w:rPr>
        <w:t>badminton</w:t>
      </w:r>
      <w:proofErr w:type="gramEnd"/>
      <w:r w:rsidRPr="00766D02">
        <w:rPr>
          <w:rFonts w:ascii="Trebuchet MS" w:hAnsi="Trebuchet MS"/>
          <w:u w:val="single"/>
        </w:rPr>
        <w:t>, o gesto técnico drive é executado: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Dos lados esquerdo e direito</w:t>
      </w:r>
      <w:r w:rsidR="004D60C8" w:rsidRPr="00766D02">
        <w:rPr>
          <w:rFonts w:ascii="Trebuchet MS" w:hAnsi="Trebuchet MS"/>
        </w:rPr>
        <w:t xml:space="preserve"> 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Só em jogo de pares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Nenhuma das anteriores</w:t>
      </w:r>
      <w:r w:rsidRPr="00766D02">
        <w:rPr>
          <w:rFonts w:ascii="Trebuchet MS" w:hAnsi="Trebuchet MS"/>
        </w:rPr>
        <w:t xml:space="preserve"> </w:t>
      </w:r>
    </w:p>
    <w:p w:rsidR="009C1E66" w:rsidRPr="00766D02" w:rsidRDefault="0012710A" w:rsidP="009C1E66">
      <w:pPr>
        <w:pStyle w:val="PargrafodaLista"/>
        <w:numPr>
          <w:ilvl w:val="0"/>
          <w:numId w:val="5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t xml:space="preserve">No </w:t>
      </w:r>
      <w:proofErr w:type="gramStart"/>
      <w:r w:rsidRPr="00766D02">
        <w:rPr>
          <w:rFonts w:ascii="Trebuchet MS" w:hAnsi="Trebuchet MS"/>
          <w:u w:val="single"/>
        </w:rPr>
        <w:t>badminton</w:t>
      </w:r>
      <w:proofErr w:type="gramEnd"/>
      <w:r w:rsidRPr="00766D02">
        <w:rPr>
          <w:rFonts w:ascii="Trebuchet MS" w:hAnsi="Trebuchet MS"/>
          <w:u w:val="single"/>
        </w:rPr>
        <w:t>, o objetivo de jogo é fazer com que o volante: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 xml:space="preserve"> </w:t>
      </w: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Toque no campo adversário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Seja direcionado para o adversário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Todas as anteriores</w:t>
      </w:r>
      <w:r w:rsidRPr="00766D02">
        <w:rPr>
          <w:rFonts w:ascii="Trebuchet MS" w:hAnsi="Trebuchet MS"/>
        </w:rPr>
        <w:t xml:space="preserve"> </w:t>
      </w:r>
    </w:p>
    <w:p w:rsidR="004D60C8" w:rsidRPr="00766D02" w:rsidRDefault="004D60C8" w:rsidP="009C1E66">
      <w:pPr>
        <w:rPr>
          <w:rFonts w:ascii="Trebuchet MS" w:hAnsi="Trebuchet MS"/>
        </w:rPr>
      </w:pPr>
    </w:p>
    <w:p w:rsidR="009C1E66" w:rsidRPr="00766D02" w:rsidRDefault="009C1E66" w:rsidP="009C1E66">
      <w:pPr>
        <w:rPr>
          <w:rFonts w:ascii="Trebuchet MS" w:hAnsi="Trebuchet MS"/>
        </w:rPr>
      </w:pPr>
    </w:p>
    <w:p w:rsidR="009C1E66" w:rsidRPr="00766D02" w:rsidRDefault="0012710A" w:rsidP="009C1E66">
      <w:pPr>
        <w:pStyle w:val="PargrafodaLista"/>
        <w:numPr>
          <w:ilvl w:val="0"/>
          <w:numId w:val="5"/>
        </w:numPr>
        <w:rPr>
          <w:rFonts w:ascii="Trebuchet MS" w:hAnsi="Trebuchet MS"/>
          <w:u w:val="single"/>
        </w:rPr>
      </w:pPr>
      <w:r w:rsidRPr="00766D02">
        <w:rPr>
          <w:rFonts w:ascii="Trebuchet MS" w:hAnsi="Trebuchet MS"/>
          <w:u w:val="single"/>
        </w:rPr>
        <w:t xml:space="preserve">No </w:t>
      </w:r>
      <w:proofErr w:type="gramStart"/>
      <w:r w:rsidRPr="00766D02">
        <w:rPr>
          <w:rFonts w:ascii="Trebuchet MS" w:hAnsi="Trebuchet MS"/>
          <w:u w:val="single"/>
        </w:rPr>
        <w:t>badminton</w:t>
      </w:r>
      <w:proofErr w:type="gramEnd"/>
      <w:r w:rsidRPr="00766D02">
        <w:rPr>
          <w:rFonts w:ascii="Trebuchet MS" w:hAnsi="Trebuchet MS"/>
          <w:u w:val="single"/>
        </w:rPr>
        <w:t>, o jogo é ganho pelo jogador que: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Ganhar o 1.º set</w:t>
      </w:r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 xml:space="preserve">Ganhar dois </w:t>
      </w:r>
      <w:proofErr w:type="spellStart"/>
      <w:r w:rsidR="0012710A" w:rsidRPr="00766D02">
        <w:rPr>
          <w:rFonts w:ascii="Trebuchet MS" w:hAnsi="Trebuchet MS"/>
        </w:rPr>
        <w:t>set’s</w:t>
      </w:r>
      <w:proofErr w:type="spellEnd"/>
    </w:p>
    <w:p w:rsidR="009C1E66" w:rsidRPr="00766D02" w:rsidRDefault="009C1E66" w:rsidP="009C1E66">
      <w:pPr>
        <w:rPr>
          <w:rFonts w:ascii="Trebuchet MS" w:hAnsi="Trebuchet MS"/>
        </w:rPr>
      </w:pPr>
      <w:r w:rsidRPr="00766D02">
        <w:rPr>
          <w:rFonts w:ascii="Trebuchet MS" w:hAnsi="Trebuchet MS"/>
        </w:rPr>
        <w:tab/>
      </w: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="0012710A" w:rsidRPr="00766D02">
        <w:rPr>
          <w:rFonts w:ascii="Trebuchet MS" w:hAnsi="Trebuchet MS"/>
        </w:rPr>
        <w:t>Ganhar o 1.º ponto</w:t>
      </w:r>
    </w:p>
    <w:p w:rsidR="0012710A" w:rsidRPr="00766D02" w:rsidRDefault="0012710A" w:rsidP="009C1E66">
      <w:pPr>
        <w:rPr>
          <w:rFonts w:ascii="Trebuchet MS" w:hAnsi="Trebuchet MS"/>
        </w:rPr>
      </w:pPr>
    </w:p>
    <w:p w:rsidR="00BC0296" w:rsidRPr="00766D02" w:rsidRDefault="00BC0296" w:rsidP="009C1E66">
      <w:pPr>
        <w:rPr>
          <w:rFonts w:ascii="Trebuchet MS" w:hAnsi="Trebuchet MS"/>
        </w:rPr>
      </w:pPr>
    </w:p>
    <w:p w:rsidR="0012710A" w:rsidRPr="00766D02" w:rsidRDefault="0012710A" w:rsidP="0012710A">
      <w:pPr>
        <w:pStyle w:val="PargrafodaLista"/>
        <w:numPr>
          <w:ilvl w:val="0"/>
          <w:numId w:val="5"/>
        </w:numPr>
        <w:rPr>
          <w:rFonts w:ascii="Trebuchet MS" w:hAnsi="Trebuchet MS"/>
        </w:rPr>
      </w:pPr>
      <w:r w:rsidRPr="00766D02">
        <w:rPr>
          <w:rFonts w:ascii="Trebuchet MS" w:hAnsi="Trebuchet MS"/>
        </w:rPr>
        <w:t>No futebol, o jogador responsável por defender a baliza só pode t</w:t>
      </w:r>
      <w:r w:rsidR="00BC0296" w:rsidRPr="00766D02">
        <w:rPr>
          <w:rFonts w:ascii="Trebuchet MS" w:hAnsi="Trebuchet MS"/>
        </w:rPr>
        <w:t>o</w:t>
      </w:r>
      <w:r w:rsidRPr="00766D02">
        <w:rPr>
          <w:rFonts w:ascii="Trebuchet MS" w:hAnsi="Trebuchet MS"/>
        </w:rPr>
        <w:t xml:space="preserve">car a bola com as mãos: </w:t>
      </w: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Dentro da grande área</w:t>
      </w: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Dentro da pequena área</w:t>
      </w: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Fora da grande área</w:t>
      </w: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</w:p>
    <w:p w:rsidR="00BC0296" w:rsidRPr="00766D02" w:rsidRDefault="00BC0296" w:rsidP="00BC0296">
      <w:pPr>
        <w:pStyle w:val="PargrafodaLista"/>
        <w:numPr>
          <w:ilvl w:val="0"/>
          <w:numId w:val="5"/>
        </w:numPr>
        <w:rPr>
          <w:rFonts w:ascii="Trebuchet MS" w:hAnsi="Trebuchet MS"/>
        </w:rPr>
      </w:pPr>
      <w:r w:rsidRPr="00766D02">
        <w:rPr>
          <w:rFonts w:ascii="Trebuchet MS" w:hAnsi="Trebuchet MS"/>
        </w:rPr>
        <w:t>No futebol, o jogador que defende a baliza denomina-se:</w:t>
      </w: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Guarda-redes</w:t>
      </w: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Ponta de lança</w:t>
      </w: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Lateral</w:t>
      </w: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</w:p>
    <w:p w:rsidR="00BC0296" w:rsidRPr="00766D02" w:rsidRDefault="00BC0296" w:rsidP="00BC0296">
      <w:pPr>
        <w:pStyle w:val="PargrafodaLista"/>
        <w:numPr>
          <w:ilvl w:val="0"/>
          <w:numId w:val="5"/>
        </w:numPr>
        <w:rPr>
          <w:rFonts w:ascii="Trebuchet MS" w:hAnsi="Trebuchet MS"/>
        </w:rPr>
      </w:pPr>
      <w:r w:rsidRPr="00766D02">
        <w:rPr>
          <w:rFonts w:ascii="Trebuchet MS" w:hAnsi="Trebuchet MS"/>
        </w:rPr>
        <w:t>No futebol, o jogador ao qual for apresentado cartão vermelho:</w:t>
      </w: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É expulso permanentemente da partida</w:t>
      </w: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É expulso da partida durante 10 minutos</w:t>
      </w:r>
    </w:p>
    <w:p w:rsidR="00BC0296" w:rsidRPr="00766D02" w:rsidRDefault="00BC0296" w:rsidP="00BC0296">
      <w:pPr>
        <w:pStyle w:val="PargrafodaLista"/>
        <w:rPr>
          <w:rFonts w:ascii="Trebuchet MS" w:hAnsi="Trebuchet MS"/>
        </w:rPr>
      </w:pPr>
      <w:r w:rsidRPr="00766D02">
        <w:rPr>
          <w:rFonts w:ascii="Trebuchet MS" w:hAnsi="Trebuchet MS" w:cs="Arial"/>
          <w:sz w:val="40"/>
          <w:szCs w:val="40"/>
        </w:rPr>
        <w:t xml:space="preserve">□ </w:t>
      </w:r>
      <w:r w:rsidRPr="00766D02">
        <w:rPr>
          <w:rFonts w:ascii="Trebuchet MS" w:hAnsi="Trebuchet MS"/>
        </w:rPr>
        <w:t>Nenhuma das anteriores</w:t>
      </w:r>
    </w:p>
    <w:p w:rsidR="00BC0296" w:rsidRPr="00766D02" w:rsidRDefault="00BC0296" w:rsidP="00BC0296">
      <w:pPr>
        <w:rPr>
          <w:rFonts w:ascii="Trebuchet MS" w:hAnsi="Trebuchet MS"/>
        </w:rPr>
      </w:pPr>
    </w:p>
    <w:p w:rsidR="009C1E66" w:rsidRPr="00766D02" w:rsidRDefault="009C1E66" w:rsidP="009C1E66">
      <w:pPr>
        <w:pStyle w:val="PargrafodaLista"/>
        <w:ind w:left="1080"/>
        <w:jc w:val="both"/>
        <w:rPr>
          <w:rFonts w:ascii="Trebuchet MS" w:hAnsi="Trebuchet MS"/>
          <w:u w:val="single"/>
        </w:rPr>
      </w:pPr>
    </w:p>
    <w:p w:rsidR="009C1E66" w:rsidRPr="00766D02" w:rsidRDefault="009C1E66" w:rsidP="0033500F">
      <w:pPr>
        <w:pStyle w:val="PargrafodaLista"/>
        <w:ind w:left="0"/>
        <w:jc w:val="right"/>
        <w:rPr>
          <w:rFonts w:ascii="Trebuchet MS" w:hAnsi="Trebuchet MS"/>
          <w:i/>
        </w:rPr>
      </w:pPr>
      <w:r w:rsidRPr="00766D02">
        <w:rPr>
          <w:rFonts w:ascii="Trebuchet MS" w:hAnsi="Trebuchet MS"/>
          <w:i/>
        </w:rPr>
        <w:t>BOA SORTE!</w:t>
      </w:r>
      <w:r w:rsidRPr="00766D02">
        <w:rPr>
          <w:rFonts w:ascii="Trebuchet MS" w:hAnsi="Trebuchet MS"/>
          <w:i/>
        </w:rPr>
        <w:sym w:font="Wingdings" w:char="F04A"/>
      </w:r>
    </w:p>
    <w:p w:rsidR="009C1E66" w:rsidRPr="00766D02" w:rsidRDefault="009C1E66" w:rsidP="0033500F">
      <w:pPr>
        <w:pStyle w:val="PargrafodaLista"/>
        <w:ind w:left="0"/>
        <w:jc w:val="right"/>
        <w:rPr>
          <w:rFonts w:ascii="Trebuchet MS" w:hAnsi="Trebuchet MS"/>
          <w:i/>
        </w:rPr>
      </w:pPr>
    </w:p>
    <w:p w:rsidR="009C1E66" w:rsidRPr="00766D02" w:rsidRDefault="009C1E66" w:rsidP="0033500F">
      <w:pPr>
        <w:pStyle w:val="PargrafodaLista"/>
        <w:ind w:left="0"/>
        <w:jc w:val="right"/>
        <w:rPr>
          <w:rFonts w:ascii="Trebuchet MS" w:hAnsi="Trebuchet MS"/>
          <w:i/>
        </w:rPr>
      </w:pPr>
      <w:r w:rsidRPr="00766D02">
        <w:rPr>
          <w:rFonts w:ascii="Trebuchet MS" w:hAnsi="Trebuchet MS"/>
          <w:i/>
        </w:rPr>
        <w:t>A professora: Cátia Ferreira</w:t>
      </w:r>
    </w:p>
    <w:sectPr w:rsidR="009C1E66" w:rsidRPr="00766D02" w:rsidSect="00BE244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3C08" w:rsidRDefault="00263C08" w:rsidP="00FC2161">
      <w:r>
        <w:separator/>
      </w:r>
    </w:p>
  </w:endnote>
  <w:endnote w:type="continuationSeparator" w:id="0">
    <w:p w:rsidR="00263C08" w:rsidRDefault="00263C08" w:rsidP="00FC21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3C08" w:rsidRDefault="00263C08" w:rsidP="00FC2161">
      <w:r>
        <w:separator/>
      </w:r>
    </w:p>
  </w:footnote>
  <w:footnote w:type="continuationSeparator" w:id="0">
    <w:p w:rsidR="00263C08" w:rsidRDefault="00263C08" w:rsidP="00FC216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1E6983"/>
    <w:multiLevelType w:val="hybridMultilevel"/>
    <w:tmpl w:val="86AC19A2"/>
    <w:lvl w:ilvl="0" w:tplc="98F0A5D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2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0E2809"/>
    <w:multiLevelType w:val="hybridMultilevel"/>
    <w:tmpl w:val="419A2EE8"/>
    <w:lvl w:ilvl="0" w:tplc="5B02BA00">
      <w:numFmt w:val="bullet"/>
      <w:lvlText w:val=""/>
      <w:lvlJc w:val="left"/>
      <w:pPr>
        <w:ind w:left="405" w:hanging="360"/>
      </w:pPr>
      <w:rPr>
        <w:rFonts w:ascii="Symbol" w:eastAsia="Times New Roman" w:hAnsi="Symbol" w:cs="Times New Roman" w:hint="default"/>
      </w:rPr>
    </w:lvl>
    <w:lvl w:ilvl="1" w:tplc="0816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>
    <w:nsid w:val="4DE227FA"/>
    <w:multiLevelType w:val="hybridMultilevel"/>
    <w:tmpl w:val="86AC19A2"/>
    <w:lvl w:ilvl="0" w:tplc="98F0A5D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2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BC1355"/>
    <w:multiLevelType w:val="hybridMultilevel"/>
    <w:tmpl w:val="44B65604"/>
    <w:lvl w:ilvl="0" w:tplc="08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6895E8E"/>
    <w:multiLevelType w:val="hybridMultilevel"/>
    <w:tmpl w:val="BAE0C350"/>
    <w:lvl w:ilvl="0" w:tplc="0816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BA55BDB"/>
    <w:multiLevelType w:val="hybridMultilevel"/>
    <w:tmpl w:val="1604DE32"/>
    <w:lvl w:ilvl="0" w:tplc="2EF4CC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53671B2"/>
    <w:multiLevelType w:val="hybridMultilevel"/>
    <w:tmpl w:val="E2706CDC"/>
    <w:lvl w:ilvl="0" w:tplc="E61AF970">
      <w:numFmt w:val="bullet"/>
      <w:lvlText w:val=""/>
      <w:lvlJc w:val="left"/>
      <w:pPr>
        <w:ind w:left="1065" w:hanging="360"/>
      </w:pPr>
      <w:rPr>
        <w:rFonts w:ascii="Symbol" w:eastAsia="Times New Roman" w:hAnsi="Symbol" w:cs="Times New Roman" w:hint="default"/>
      </w:rPr>
    </w:lvl>
    <w:lvl w:ilvl="1" w:tplc="0816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1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96B6F"/>
    <w:rsid w:val="00024E44"/>
    <w:rsid w:val="00062C93"/>
    <w:rsid w:val="00071FAD"/>
    <w:rsid w:val="00076FD2"/>
    <w:rsid w:val="000A6734"/>
    <w:rsid w:val="000C14FE"/>
    <w:rsid w:val="0012710A"/>
    <w:rsid w:val="00150B75"/>
    <w:rsid w:val="00186C57"/>
    <w:rsid w:val="001B4C39"/>
    <w:rsid w:val="001B7B73"/>
    <w:rsid w:val="001F6620"/>
    <w:rsid w:val="0020642A"/>
    <w:rsid w:val="0023461E"/>
    <w:rsid w:val="00244ECA"/>
    <w:rsid w:val="00250643"/>
    <w:rsid w:val="00263C08"/>
    <w:rsid w:val="002B4DF3"/>
    <w:rsid w:val="002B5307"/>
    <w:rsid w:val="002C12DD"/>
    <w:rsid w:val="003119DA"/>
    <w:rsid w:val="0031253E"/>
    <w:rsid w:val="00322CA0"/>
    <w:rsid w:val="0033500F"/>
    <w:rsid w:val="00335FE4"/>
    <w:rsid w:val="00356807"/>
    <w:rsid w:val="00356F8C"/>
    <w:rsid w:val="003953FA"/>
    <w:rsid w:val="0039595F"/>
    <w:rsid w:val="00396B5D"/>
    <w:rsid w:val="003D77AE"/>
    <w:rsid w:val="003F091B"/>
    <w:rsid w:val="0040553A"/>
    <w:rsid w:val="00430646"/>
    <w:rsid w:val="00434D2D"/>
    <w:rsid w:val="00481301"/>
    <w:rsid w:val="00487A63"/>
    <w:rsid w:val="004B7A39"/>
    <w:rsid w:val="004D60C8"/>
    <w:rsid w:val="005566B9"/>
    <w:rsid w:val="005951EA"/>
    <w:rsid w:val="005C790C"/>
    <w:rsid w:val="005F7FFD"/>
    <w:rsid w:val="00633311"/>
    <w:rsid w:val="00644553"/>
    <w:rsid w:val="00645DFB"/>
    <w:rsid w:val="006460A2"/>
    <w:rsid w:val="00670895"/>
    <w:rsid w:val="006A008D"/>
    <w:rsid w:val="006C163D"/>
    <w:rsid w:val="006C5760"/>
    <w:rsid w:val="006E58E4"/>
    <w:rsid w:val="006F55FA"/>
    <w:rsid w:val="0070685B"/>
    <w:rsid w:val="0070773F"/>
    <w:rsid w:val="00714C43"/>
    <w:rsid w:val="00766D02"/>
    <w:rsid w:val="00771052"/>
    <w:rsid w:val="0078064C"/>
    <w:rsid w:val="007B3C31"/>
    <w:rsid w:val="007F0662"/>
    <w:rsid w:val="00820C18"/>
    <w:rsid w:val="008303D2"/>
    <w:rsid w:val="0084178B"/>
    <w:rsid w:val="008A6EC4"/>
    <w:rsid w:val="008B3799"/>
    <w:rsid w:val="008B5AED"/>
    <w:rsid w:val="0091304B"/>
    <w:rsid w:val="009147C2"/>
    <w:rsid w:val="009900EF"/>
    <w:rsid w:val="00990DDE"/>
    <w:rsid w:val="009C1E66"/>
    <w:rsid w:val="009E101C"/>
    <w:rsid w:val="00A03AF9"/>
    <w:rsid w:val="00A30847"/>
    <w:rsid w:val="00A56B4A"/>
    <w:rsid w:val="00A67C88"/>
    <w:rsid w:val="00A93192"/>
    <w:rsid w:val="00AB19CE"/>
    <w:rsid w:val="00AB3ACD"/>
    <w:rsid w:val="00AB3F71"/>
    <w:rsid w:val="00AC46A1"/>
    <w:rsid w:val="00AE1542"/>
    <w:rsid w:val="00AE4405"/>
    <w:rsid w:val="00B2183D"/>
    <w:rsid w:val="00B4363B"/>
    <w:rsid w:val="00B46D1A"/>
    <w:rsid w:val="00B70559"/>
    <w:rsid w:val="00B96F0E"/>
    <w:rsid w:val="00BC0296"/>
    <w:rsid w:val="00BE2440"/>
    <w:rsid w:val="00BE361D"/>
    <w:rsid w:val="00BF54DC"/>
    <w:rsid w:val="00C012B2"/>
    <w:rsid w:val="00C40B94"/>
    <w:rsid w:val="00C63E15"/>
    <w:rsid w:val="00C67B6F"/>
    <w:rsid w:val="00C72A0F"/>
    <w:rsid w:val="00C77780"/>
    <w:rsid w:val="00C86F16"/>
    <w:rsid w:val="00CC3C0E"/>
    <w:rsid w:val="00CF6795"/>
    <w:rsid w:val="00D3715D"/>
    <w:rsid w:val="00D641BB"/>
    <w:rsid w:val="00D718F9"/>
    <w:rsid w:val="00DA3B50"/>
    <w:rsid w:val="00DC016A"/>
    <w:rsid w:val="00DE0A61"/>
    <w:rsid w:val="00DE6EF5"/>
    <w:rsid w:val="00E04C18"/>
    <w:rsid w:val="00E278A5"/>
    <w:rsid w:val="00E41798"/>
    <w:rsid w:val="00E86216"/>
    <w:rsid w:val="00E87AD0"/>
    <w:rsid w:val="00EE4370"/>
    <w:rsid w:val="00F743DB"/>
    <w:rsid w:val="00F76C59"/>
    <w:rsid w:val="00F95CAD"/>
    <w:rsid w:val="00F96B6F"/>
    <w:rsid w:val="00FC1909"/>
    <w:rsid w:val="00FC21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E2440"/>
    <w:rPr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rsid w:val="00C72A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cter"/>
    <w:rsid w:val="00FC2161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rsid w:val="00FC2161"/>
    <w:rPr>
      <w:sz w:val="24"/>
      <w:szCs w:val="24"/>
    </w:rPr>
  </w:style>
  <w:style w:type="paragraph" w:styleId="Rodap">
    <w:name w:val="footer"/>
    <w:basedOn w:val="Normal"/>
    <w:link w:val="RodapCarcter"/>
    <w:rsid w:val="00FC2161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rsid w:val="00FC2161"/>
    <w:rPr>
      <w:sz w:val="24"/>
      <w:szCs w:val="24"/>
    </w:rPr>
  </w:style>
  <w:style w:type="paragraph" w:styleId="PargrafodaLista">
    <w:name w:val="List Paragraph"/>
    <w:basedOn w:val="Normal"/>
    <w:uiPriority w:val="34"/>
    <w:qFormat/>
    <w:rsid w:val="0070685B"/>
    <w:pPr>
      <w:ind w:left="720"/>
      <w:contextualSpacing/>
    </w:pPr>
  </w:style>
  <w:style w:type="paragraph" w:styleId="Textodebalo">
    <w:name w:val="Balloon Text"/>
    <w:basedOn w:val="Normal"/>
    <w:link w:val="TextodebaloCarcter"/>
    <w:rsid w:val="00644553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rsid w:val="0064455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016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355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Após ter sido feita a avaliação diagnóstico, a turma posiciona-se em termos gerais ou médios (</vt:lpstr>
    </vt:vector>
  </TitlesOfParts>
  <Company>Instalação Pré-teste</Company>
  <LinksUpToDate>false</LinksUpToDate>
  <CharactersWithSpaces>2268</CharactersWithSpaces>
  <SharedDoc>false</SharedDoc>
  <HLinks>
    <vt:vector size="12" baseType="variant">
      <vt:variant>
        <vt:i4>131093</vt:i4>
      </vt:variant>
      <vt:variant>
        <vt:i4>-1</vt:i4>
      </vt:variant>
      <vt:variant>
        <vt:i4>1027</vt:i4>
      </vt:variant>
      <vt:variant>
        <vt:i4>1</vt:i4>
      </vt:variant>
      <vt:variant>
        <vt:lpwstr>http://users.prof2000.pt/esf_prof/simbolo%20da%20ESF_COR.jpg</vt:lpwstr>
      </vt:variant>
      <vt:variant>
        <vt:lpwstr/>
      </vt:variant>
      <vt:variant>
        <vt:i4>131093</vt:i4>
      </vt:variant>
      <vt:variant>
        <vt:i4>-1</vt:i4>
      </vt:variant>
      <vt:variant>
        <vt:i4>1029</vt:i4>
      </vt:variant>
      <vt:variant>
        <vt:i4>1</vt:i4>
      </vt:variant>
      <vt:variant>
        <vt:lpwstr>http://users.prof2000.pt/esf_prof/simbolo%20da%20ESF_COR.jpg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Após ter sido feita a avaliação diagnóstico, a turma posiciona-se em termos gerais ou médios (</dc:title>
  <dc:creator>Marco Leite</dc:creator>
  <cp:lastModifiedBy>catia</cp:lastModifiedBy>
  <cp:revision>4</cp:revision>
  <dcterms:created xsi:type="dcterms:W3CDTF">2013-06-17T16:00:00Z</dcterms:created>
  <dcterms:modified xsi:type="dcterms:W3CDTF">2013-06-17T19:06:00Z</dcterms:modified>
</cp:coreProperties>
</file>